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14" w:rsidRPr="00A12514" w:rsidRDefault="00A12514" w:rsidP="00A1251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7"/>
        <w:gridCol w:w="1304"/>
        <w:gridCol w:w="1238"/>
        <w:gridCol w:w="699"/>
        <w:gridCol w:w="699"/>
        <w:gridCol w:w="843"/>
        <w:gridCol w:w="699"/>
        <w:gridCol w:w="699"/>
        <w:gridCol w:w="1159"/>
      </w:tblGrid>
      <w:tr w:rsidR="00A12514" w:rsidRPr="00A12514" w:rsidTr="00A12514">
        <w:trPr>
          <w:tblCellSpacing w:w="7" w:type="dxa"/>
          <w:jc w:val="center"/>
        </w:trPr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Banda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Frecuencia en Khz.</w:t>
            </w:r>
          </w:p>
        </w:tc>
        <w:tc>
          <w:tcPr>
            <w:tcW w:w="19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Cable coaxial de bajada.</w:t>
            </w: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br/>
              <w:t>Longitud en metros</w:t>
            </w: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Altura en metros del suelo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Angulo de radiación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1/2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1/4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30º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45º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Recomen.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HF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80 m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3.500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56.57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28.29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14.14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42.86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30.00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21.00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3.550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55.77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27.89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13.94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42.25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29.58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20.70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3.600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27.50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13.75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41.67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29.17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20.42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3.650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54.25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27.12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13.56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41.10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28.77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20.14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3.700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53.51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26.76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13.38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40.54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28.38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19.86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3.750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52.80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26.40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28.00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19.60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3.800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52.11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26.05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13.03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39.48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27.63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19.34</w:t>
            </w:r>
          </w:p>
        </w:tc>
      </w:tr>
    </w:tbl>
    <w:p w:rsidR="00A12514" w:rsidRPr="00A12514" w:rsidRDefault="00A12514" w:rsidP="00A1251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7"/>
        <w:gridCol w:w="1304"/>
        <w:gridCol w:w="1238"/>
        <w:gridCol w:w="699"/>
        <w:gridCol w:w="699"/>
        <w:gridCol w:w="843"/>
        <w:gridCol w:w="699"/>
        <w:gridCol w:w="699"/>
        <w:gridCol w:w="1159"/>
      </w:tblGrid>
      <w:tr w:rsidR="00A12514" w:rsidRPr="00A12514" w:rsidTr="00A12514">
        <w:trPr>
          <w:tblCellSpacing w:w="7" w:type="dxa"/>
          <w:jc w:val="center"/>
        </w:trPr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Banda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Frecuencia en Khz.</w:t>
            </w:r>
          </w:p>
        </w:tc>
        <w:tc>
          <w:tcPr>
            <w:tcW w:w="19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Cable coaxial de bajada.</w:t>
            </w: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br/>
              <w:t>Longitud en metros</w:t>
            </w: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Altura en metros del suelo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Angulo de radiación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1/2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1/4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30º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45º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Recomen.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HF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40 m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7.000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28.29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14.14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7.07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21.43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15.00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10.50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7.050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28.09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14.04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21.28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14.89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10.43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7.100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27.89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13.94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6.97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21.13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14.79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10.35</w:t>
            </w:r>
          </w:p>
        </w:tc>
      </w:tr>
    </w:tbl>
    <w:p w:rsidR="00A12514" w:rsidRPr="00A12514" w:rsidRDefault="00A12514" w:rsidP="00A1251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2"/>
        <w:gridCol w:w="1289"/>
        <w:gridCol w:w="1222"/>
        <w:gridCol w:w="690"/>
        <w:gridCol w:w="667"/>
        <w:gridCol w:w="832"/>
        <w:gridCol w:w="811"/>
        <w:gridCol w:w="690"/>
        <w:gridCol w:w="1144"/>
      </w:tblGrid>
      <w:tr w:rsidR="00A12514" w:rsidRPr="00A12514" w:rsidTr="00A12514">
        <w:trPr>
          <w:tblCellSpacing w:w="7" w:type="dxa"/>
          <w:jc w:val="center"/>
        </w:trPr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Banda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Frecuencia en Khz.</w:t>
            </w:r>
          </w:p>
        </w:tc>
        <w:tc>
          <w:tcPr>
            <w:tcW w:w="19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Cable coaxial de bajada.</w:t>
            </w: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br/>
              <w:t>Longitud en metros</w:t>
            </w: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Altura en metros del suelo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Angulo de radiación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1/2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1/4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30º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45º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Recomen.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HF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31 m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10.100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19.60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9.80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4.90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14.85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7.28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10.150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19.51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9.75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4.88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17.478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10.34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7.24</w:t>
            </w:r>
          </w:p>
        </w:tc>
      </w:tr>
    </w:tbl>
    <w:p w:rsidR="00A12514" w:rsidRPr="00A12514" w:rsidRDefault="00A12514" w:rsidP="00A1251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9"/>
        <w:gridCol w:w="1313"/>
        <w:gridCol w:w="1245"/>
        <w:gridCol w:w="703"/>
        <w:gridCol w:w="680"/>
        <w:gridCol w:w="848"/>
        <w:gridCol w:w="703"/>
        <w:gridCol w:w="680"/>
        <w:gridCol w:w="1166"/>
      </w:tblGrid>
      <w:tr w:rsidR="00A12514" w:rsidRPr="00A12514" w:rsidTr="00A12514">
        <w:trPr>
          <w:tblCellSpacing w:w="7" w:type="dxa"/>
          <w:jc w:val="center"/>
        </w:trPr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Banda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Frecuencia en Khz.</w:t>
            </w:r>
          </w:p>
        </w:tc>
        <w:tc>
          <w:tcPr>
            <w:tcW w:w="19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Cable coaxial de bajada.</w:t>
            </w: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br/>
              <w:t>Longitud en metros</w:t>
            </w: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Altura en metros del suelo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Angulo de radiación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1/2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1/4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30º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45º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Recomen.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HF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20 m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14.000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14.14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7.07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3.54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10.71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5.25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14.050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14.09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7.05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3.52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10.68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7.47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5.23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14.100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14.04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3.51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10.64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7.45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5.21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14.150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13.99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7.42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5.19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14.200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13.94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6.97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10.56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7.39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5.18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14.250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13.89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6.95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7.37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5.16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14.300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13.85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6.92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10.49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7.34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5.14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14.350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13.80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6.90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7.32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5.12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14.400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13.75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6.87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10.42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7.29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5.10</w:t>
            </w:r>
          </w:p>
        </w:tc>
      </w:tr>
    </w:tbl>
    <w:p w:rsidR="00A12514" w:rsidRPr="00A12514" w:rsidRDefault="00A12514" w:rsidP="00A1251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1"/>
        <w:gridCol w:w="1316"/>
        <w:gridCol w:w="1249"/>
        <w:gridCol w:w="705"/>
        <w:gridCol w:w="682"/>
        <w:gridCol w:w="851"/>
        <w:gridCol w:w="682"/>
        <w:gridCol w:w="682"/>
        <w:gridCol w:w="1169"/>
      </w:tblGrid>
      <w:tr w:rsidR="00A12514" w:rsidRPr="00A12514" w:rsidTr="00A12514">
        <w:trPr>
          <w:tblCellSpacing w:w="7" w:type="dxa"/>
          <w:jc w:val="center"/>
        </w:trPr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Banda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Frecuencia en Khz.</w:t>
            </w:r>
          </w:p>
        </w:tc>
        <w:tc>
          <w:tcPr>
            <w:tcW w:w="19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Cable coaxial de bajada.</w:t>
            </w: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br/>
              <w:t>Longitud en metros.</w:t>
            </w: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Altura en metros del suelo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Angulo de radiación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1/2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1/4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30º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45º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Recomen.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HF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17 m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18.050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10.97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5.48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8.31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5.82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4.07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18.100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10.94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5.47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8.29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4.06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18.150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10.91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8.26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5.79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4.05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18.200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10.88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5.44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5.77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4.04</w:t>
            </w:r>
          </w:p>
        </w:tc>
      </w:tr>
    </w:tbl>
    <w:p w:rsidR="00A12514" w:rsidRPr="00A12514" w:rsidRDefault="00A12514" w:rsidP="00A1251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2"/>
        <w:gridCol w:w="1320"/>
        <w:gridCol w:w="1253"/>
        <w:gridCol w:w="684"/>
        <w:gridCol w:w="684"/>
        <w:gridCol w:w="853"/>
        <w:gridCol w:w="684"/>
        <w:gridCol w:w="684"/>
        <w:gridCol w:w="1173"/>
      </w:tblGrid>
      <w:tr w:rsidR="00A12514" w:rsidRPr="00A12514" w:rsidTr="00A12514">
        <w:trPr>
          <w:tblCellSpacing w:w="7" w:type="dxa"/>
          <w:jc w:val="center"/>
        </w:trPr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Banda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Frecuencia en Khz.</w:t>
            </w:r>
          </w:p>
        </w:tc>
        <w:tc>
          <w:tcPr>
            <w:tcW w:w="19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Cable coaxial de bajada.</w:t>
            </w: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br/>
              <w:t>Longitud en metros</w:t>
            </w: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Altura en metros del suelo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Angulo de radiación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1/2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1/4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30º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45º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Recomen.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HF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15 m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21.000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9.43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4.71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7.14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3.50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21.050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9.41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4.70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7.13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4.99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3.49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21.100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9.38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4.69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7.11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4.98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3.48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21.150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9.36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4.68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4.96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3.48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21.200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9.34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4.67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7.08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4.95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3.47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21.250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9.32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4.66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7.06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4.94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3.46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21.300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4.65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7.04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4.93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3.45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21.350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9.27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4.64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7.03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4.92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3.44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21.400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9.25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4.63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7.01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4.91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3.43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21.450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4.62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6.99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4.90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3.43</w:t>
            </w:r>
          </w:p>
        </w:tc>
      </w:tr>
    </w:tbl>
    <w:p w:rsidR="00A12514" w:rsidRPr="00A12514" w:rsidRDefault="00A12514" w:rsidP="00A1251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2"/>
        <w:gridCol w:w="1320"/>
        <w:gridCol w:w="1253"/>
        <w:gridCol w:w="684"/>
        <w:gridCol w:w="684"/>
        <w:gridCol w:w="853"/>
        <w:gridCol w:w="684"/>
        <w:gridCol w:w="684"/>
        <w:gridCol w:w="1173"/>
      </w:tblGrid>
      <w:tr w:rsidR="00A12514" w:rsidRPr="00A12514" w:rsidTr="00A12514">
        <w:trPr>
          <w:tblCellSpacing w:w="7" w:type="dxa"/>
          <w:jc w:val="center"/>
        </w:trPr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Banda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Frecuencia en Khz.</w:t>
            </w:r>
          </w:p>
        </w:tc>
        <w:tc>
          <w:tcPr>
            <w:tcW w:w="19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Cable coaxial de bajada.</w:t>
            </w: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br/>
              <w:t>Longitud en metros.</w:t>
            </w: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Altura en metros del suelo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Angulo de radiación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1/2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1/4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30º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45º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Recomen.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HF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12 m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24.800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7.98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3.99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6.05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2.96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24.900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7.95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3.98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1.99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4.22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2.95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25.000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7.92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3.96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1.98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2.94</w:t>
            </w:r>
          </w:p>
        </w:tc>
      </w:tr>
    </w:tbl>
    <w:p w:rsidR="00A12514" w:rsidRPr="00A12514" w:rsidRDefault="00A12514" w:rsidP="00A1251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2"/>
        <w:gridCol w:w="1320"/>
        <w:gridCol w:w="1253"/>
        <w:gridCol w:w="684"/>
        <w:gridCol w:w="684"/>
        <w:gridCol w:w="853"/>
        <w:gridCol w:w="684"/>
        <w:gridCol w:w="684"/>
        <w:gridCol w:w="1173"/>
      </w:tblGrid>
      <w:tr w:rsidR="00A12514" w:rsidRPr="00A12514" w:rsidTr="00A12514">
        <w:trPr>
          <w:tblCellSpacing w:w="7" w:type="dxa"/>
          <w:jc w:val="center"/>
        </w:trPr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lastRenderedPageBreak/>
              <w:t>Banda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Frecuencia en Khz.</w:t>
            </w:r>
          </w:p>
        </w:tc>
        <w:tc>
          <w:tcPr>
            <w:tcW w:w="19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Cable coaxial de bajada.</w:t>
            </w: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br/>
              <w:t>Longitud en metros</w:t>
            </w: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Altura en metros del suelo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Angulo de radiación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1/2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1/4 onda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30º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45º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D8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Recomen.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HF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10 m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28.000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7.07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3.54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1.77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5.36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2.62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28.250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7.01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1.75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5.31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3.72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2.60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28.500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6.95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1.74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5.26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3.68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2.58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28.750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6.89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1.72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3.65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2.56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29.000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6.83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1.71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5.17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3.62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2.53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29.250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6.77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5.13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3.59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2.51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29.500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6.71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5.08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3.56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2.49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29.750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6.66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5.04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3.53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2.47</w:t>
            </w:r>
          </w:p>
        </w:tc>
      </w:tr>
      <w:tr w:rsidR="00A12514" w:rsidRPr="00A12514" w:rsidTr="00A1251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869C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30.000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6.61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12514" w:rsidRPr="00A12514" w:rsidRDefault="00A12514" w:rsidP="00A12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12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2.45</w:t>
            </w:r>
          </w:p>
        </w:tc>
      </w:tr>
    </w:tbl>
    <w:p w:rsidR="00A12514" w:rsidRPr="00A12514" w:rsidRDefault="00A12514" w:rsidP="00A1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12514">
        <w:rPr>
          <w:rFonts w:ascii="Arial" w:eastAsia="Times New Roman" w:hAnsi="Arial" w:cs="Arial"/>
          <w:color w:val="000000"/>
          <w:sz w:val="15"/>
          <w:szCs w:val="15"/>
          <w:lang w:eastAsia="es-ES"/>
        </w:rPr>
        <w:t>El diámetro del hilo considerado para los dipolos ha sido de 2 mm de cobre esmaltado.</w:t>
      </w:r>
      <w:r w:rsidRPr="00A12514">
        <w:rPr>
          <w:rFonts w:ascii="Arial" w:eastAsia="Times New Roman" w:hAnsi="Arial" w:cs="Arial"/>
          <w:color w:val="000000"/>
          <w:sz w:val="15"/>
          <w:szCs w:val="15"/>
          <w:lang w:eastAsia="es-ES"/>
        </w:rPr>
        <w:br/>
        <w:t>Nota.- Los datos que se proporcionan en la presente tabla son puramente orientativos, dado que cada fabricante tiene sus peculiares características.</w:t>
      </w:r>
    </w:p>
    <w:p w:rsidR="006D0182" w:rsidRDefault="006D0182"/>
    <w:sectPr w:rsidR="006D0182" w:rsidSect="006D0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2514"/>
    <w:rsid w:val="006D0182"/>
    <w:rsid w:val="00A1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2015-02-21T06:45:00Z</dcterms:created>
  <dcterms:modified xsi:type="dcterms:W3CDTF">2015-02-21T06:46:00Z</dcterms:modified>
</cp:coreProperties>
</file>