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7F" w:rsidRPr="0016097F" w:rsidRDefault="0016097F" w:rsidP="0016097F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</w:pPr>
      <w:r w:rsidRPr="0016097F"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  <w:t>Cobra 29 LX</w:t>
      </w:r>
    </w:p>
    <w:p w:rsidR="0016097F" w:rsidRPr="0016097F" w:rsidRDefault="0016097F" w:rsidP="0016097F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6097F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Cobra 29 LX EU COBRA Emisora CB 27 Mhz. AM / FM</w:t>
      </w:r>
      <w:r w:rsidRPr="0016097F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Cobra 29 LX es un dispositivo de CB móvil con un diseño moderno e innovador. La luz de fondo está disponible en cuatro colores intercambiables, ideal para adaptar en las condiciones del día y de noche. Como se ha sabido de los modelos Cobra anteriores del fabricante una vez más se integra la función SoundTracker que ofrece una mejor recepción.</w:t>
      </w:r>
    </w:p>
    <w:p w:rsidR="0016097F" w:rsidRPr="0016097F" w:rsidRDefault="0016097F" w:rsidP="0016097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6097F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4D564688" wp14:editId="01DCB517">
            <wp:extent cx="6191250" cy="6191250"/>
            <wp:effectExtent l="0" t="0" r="0" b="0"/>
            <wp:docPr id="1" name="Imagen 1" descr="COBRA29LXEU COBRA CB 27 Mhz. AM /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BRA29LXEU COBRA CB 27 Mhz. AM / F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7F" w:rsidRPr="0016097F" w:rsidRDefault="0016097F" w:rsidP="0016097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6097F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0B1BD321" wp14:editId="457F4D11">
            <wp:extent cx="6191250" cy="6191250"/>
            <wp:effectExtent l="0" t="0" r="0" b="0"/>
            <wp:docPr id="2" name="Imagen 2" descr="COBRA29LXEU COBRA CB 27 Mhz. AM /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BRA29LXEU COBRA CB 27 Mhz. AM / 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7F" w:rsidRPr="0016097F" w:rsidRDefault="0016097F" w:rsidP="0016097F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6097F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Kit Contents </w:t>
      </w:r>
    </w:p>
    <w:p w:rsidR="0016097F" w:rsidRPr="0016097F" w:rsidRDefault="0016097F" w:rsidP="0016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6097F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RADIO COBRA 29 XL</w:t>
      </w:r>
    </w:p>
    <w:p w:rsidR="0016097F" w:rsidRPr="0016097F" w:rsidRDefault="0016097F" w:rsidP="0016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6097F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Power</w:t>
      </w:r>
    </w:p>
    <w:p w:rsidR="0016097F" w:rsidRPr="0016097F" w:rsidRDefault="0016097F" w:rsidP="0016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6097F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bracket to hold station</w:t>
      </w:r>
    </w:p>
    <w:p w:rsidR="0016097F" w:rsidRPr="0016097F" w:rsidRDefault="0016097F" w:rsidP="0016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6097F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Microphone</w:t>
      </w:r>
    </w:p>
    <w:p w:rsidR="0016097F" w:rsidRPr="0016097F" w:rsidRDefault="0016097F" w:rsidP="0016097F">
      <w:pPr>
        <w:shd w:val="clear" w:color="auto" w:fill="FFFFFF"/>
        <w:spacing w:before="100" w:beforeAutospacing="1" w:after="100" w:afterAutospacing="1" w:line="600" w:lineRule="atLeast"/>
        <w:outlineLvl w:val="3"/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</w:pPr>
      <w:r w:rsidRPr="0016097F"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  <w:t>Features</w:t>
      </w:r>
    </w:p>
    <w:p w:rsidR="0016097F" w:rsidRPr="0016097F" w:rsidRDefault="0016097F" w:rsidP="0016097F">
      <w:pPr>
        <w:numPr>
          <w:ilvl w:val="0"/>
          <w:numId w:val="2"/>
        </w:numPr>
        <w:shd w:val="clear" w:color="auto" w:fill="FFFFFF"/>
        <w:spacing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</w:p>
    <w:tbl>
      <w:tblPr>
        <w:tblW w:w="5000" w:type="pct"/>
        <w:tblInd w:w="945" w:type="dxa"/>
        <w:shd w:val="clear" w:color="auto" w:fill="000000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05"/>
        <w:gridCol w:w="6079"/>
      </w:tblGrid>
      <w:tr w:rsidR="0016097F" w:rsidRPr="0016097F" w:rsidTr="0016097F">
        <w:tc>
          <w:tcPr>
            <w:tcW w:w="1500" w:type="pct"/>
            <w:shd w:val="clear" w:color="auto" w:fill="F1F1F2"/>
            <w:hideMark/>
          </w:tcPr>
          <w:p w:rsidR="0016097F" w:rsidRPr="0016097F" w:rsidRDefault="0016097F" w:rsidP="001609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C9D7F1"/>
                <w:lang w:eastAsia="es-ES"/>
              </w:rPr>
              <w:t>Channels</w:t>
            </w:r>
          </w:p>
        </w:tc>
        <w:tc>
          <w:tcPr>
            <w:tcW w:w="3500" w:type="pct"/>
            <w:shd w:val="clear" w:color="auto" w:fill="F1F1F2"/>
            <w:hideMark/>
          </w:tcPr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Multi-standard function</w:t>
            </w:r>
          </w:p>
        </w:tc>
      </w:tr>
      <w:tr w:rsidR="0016097F" w:rsidRPr="0016097F" w:rsidTr="0016097F">
        <w:tc>
          <w:tcPr>
            <w:tcW w:w="1500" w:type="pct"/>
            <w:shd w:val="clear" w:color="auto" w:fill="F1F1F2"/>
            <w:hideMark/>
          </w:tcPr>
          <w:p w:rsidR="0016097F" w:rsidRPr="0016097F" w:rsidRDefault="0016097F" w:rsidP="001609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lastRenderedPageBreak/>
              <w:t>Modes</w:t>
            </w:r>
          </w:p>
        </w:tc>
        <w:tc>
          <w:tcPr>
            <w:tcW w:w="3500" w:type="pct"/>
            <w:shd w:val="clear" w:color="auto" w:fill="F1F1F2"/>
            <w:hideMark/>
          </w:tcPr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AM / FM Output Power 4 watts</w:t>
            </w:r>
          </w:p>
        </w:tc>
      </w:tr>
      <w:tr w:rsidR="0016097F" w:rsidRPr="0016097F" w:rsidTr="0016097F">
        <w:tc>
          <w:tcPr>
            <w:tcW w:w="1500" w:type="pct"/>
            <w:shd w:val="clear" w:color="auto" w:fill="F1F1F2"/>
            <w:hideMark/>
          </w:tcPr>
          <w:p w:rsidR="0016097F" w:rsidRPr="0016097F" w:rsidRDefault="0016097F" w:rsidP="001609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Features &amp; Functions</w:t>
            </w:r>
          </w:p>
        </w:tc>
        <w:tc>
          <w:tcPr>
            <w:tcW w:w="3500" w:type="pct"/>
            <w:shd w:val="clear" w:color="auto" w:fill="F1F1F2"/>
            <w:hideMark/>
          </w:tcPr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backlit LCD modern (contrast and brightness adjustment)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Time display (including alarm and countdown )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sound tracker feature for clear reception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ANL and NB-function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Adjusting the microphone sensitivity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Test mode (device checks the voltage, output power, and displays the result on the screen)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RF Gain Control (for optimization of the recipient)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10 channels storage of frequently used frequencies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S-miter digital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digital RF meter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Exploration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adjustable muffler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Quick access to channel 9 and 19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Keypad tones ( off)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Reset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Part Connection for external speakers (3.5 / 8 ohms)</w:t>
            </w:r>
          </w:p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Connection for external S-meter (2.5 mm)</w:t>
            </w:r>
          </w:p>
        </w:tc>
      </w:tr>
      <w:tr w:rsidR="0016097F" w:rsidRPr="0016097F" w:rsidTr="0016097F">
        <w:tc>
          <w:tcPr>
            <w:tcW w:w="1500" w:type="pct"/>
            <w:shd w:val="clear" w:color="auto" w:fill="F1F1F2"/>
            <w:hideMark/>
          </w:tcPr>
          <w:p w:rsidR="0016097F" w:rsidRPr="0016097F" w:rsidRDefault="0016097F" w:rsidP="001609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Microphone connector</w:t>
            </w:r>
          </w:p>
        </w:tc>
        <w:tc>
          <w:tcPr>
            <w:tcW w:w="3500" w:type="pct"/>
            <w:shd w:val="clear" w:color="auto" w:fill="F1F1F2"/>
            <w:hideMark/>
          </w:tcPr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4-pin</w:t>
            </w:r>
          </w:p>
        </w:tc>
      </w:tr>
      <w:tr w:rsidR="0016097F" w:rsidRPr="0016097F" w:rsidTr="0016097F">
        <w:tc>
          <w:tcPr>
            <w:tcW w:w="1500" w:type="pct"/>
            <w:shd w:val="clear" w:color="auto" w:fill="F1F1F2"/>
            <w:hideMark/>
          </w:tcPr>
          <w:p w:rsidR="0016097F" w:rsidRPr="0016097F" w:rsidRDefault="0016097F" w:rsidP="001609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Power Supply</w:t>
            </w:r>
          </w:p>
        </w:tc>
        <w:tc>
          <w:tcPr>
            <w:tcW w:w="3500" w:type="pct"/>
            <w:shd w:val="clear" w:color="auto" w:fill="F1F1F2"/>
            <w:hideMark/>
          </w:tcPr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13,2 V DC (max. 1.4"0in TX)</w:t>
            </w:r>
          </w:p>
        </w:tc>
      </w:tr>
      <w:tr w:rsidR="0016097F" w:rsidRPr="0016097F" w:rsidTr="0016097F">
        <w:tc>
          <w:tcPr>
            <w:tcW w:w="1500" w:type="pct"/>
            <w:shd w:val="clear" w:color="auto" w:fill="F1F1F2"/>
            <w:hideMark/>
          </w:tcPr>
          <w:p w:rsidR="0016097F" w:rsidRPr="0016097F" w:rsidRDefault="0016097F" w:rsidP="001609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Dimensions in mm (WxHxD)</w:t>
            </w:r>
          </w:p>
        </w:tc>
        <w:tc>
          <w:tcPr>
            <w:tcW w:w="3500" w:type="pct"/>
            <w:shd w:val="clear" w:color="auto" w:fill="F1F1F2"/>
            <w:hideMark/>
          </w:tcPr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184 x 71 x 219 (without protrusions)</w:t>
            </w:r>
          </w:p>
        </w:tc>
      </w:tr>
      <w:tr w:rsidR="0016097F" w:rsidRPr="0016097F" w:rsidTr="0016097F">
        <w:tc>
          <w:tcPr>
            <w:tcW w:w="1500" w:type="pct"/>
            <w:shd w:val="clear" w:color="auto" w:fill="F1F1F2"/>
            <w:hideMark/>
          </w:tcPr>
          <w:p w:rsidR="0016097F" w:rsidRPr="0016097F" w:rsidRDefault="0016097F" w:rsidP="001609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Weight</w:t>
            </w:r>
          </w:p>
        </w:tc>
        <w:tc>
          <w:tcPr>
            <w:tcW w:w="3500" w:type="pct"/>
            <w:shd w:val="clear" w:color="auto" w:fill="F1F1F2"/>
            <w:hideMark/>
          </w:tcPr>
          <w:p w:rsidR="0016097F" w:rsidRPr="0016097F" w:rsidRDefault="0016097F" w:rsidP="0016097F">
            <w:pPr>
              <w:numPr>
                <w:ilvl w:val="1"/>
                <w:numId w:val="2"/>
              </w:numPr>
              <w:spacing w:after="0" w:line="240" w:lineRule="auto"/>
              <w:ind w:left="945" w:righ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16097F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1.8 kg</w:t>
            </w: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EFE"/>
    <w:multiLevelType w:val="multilevel"/>
    <w:tmpl w:val="BBD0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C46B5"/>
    <w:multiLevelType w:val="multilevel"/>
    <w:tmpl w:val="C35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F"/>
    <w:rsid w:val="0016097F"/>
    <w:rsid w:val="001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031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09387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078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1766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6602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0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2013-07-30T11:54:00Z</dcterms:created>
  <dcterms:modified xsi:type="dcterms:W3CDTF">2013-07-30T11:54:00Z</dcterms:modified>
</cp:coreProperties>
</file>