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9F" w:rsidRPr="00940D9F" w:rsidRDefault="00940D9F" w:rsidP="00940D9F">
      <w:pPr>
        <w:shd w:val="clear" w:color="auto" w:fill="FFFFFF"/>
        <w:spacing w:after="0" w:line="336" w:lineRule="auto"/>
        <w:outlineLvl w:val="0"/>
        <w:rPr>
          <w:rFonts w:ascii="Trebuchet MS" w:eastAsia="Times New Roman" w:hAnsi="Trebuchet MS" w:cs="Times New Roman"/>
          <w:color w:val="333333"/>
          <w:kern w:val="36"/>
          <w:sz w:val="27"/>
          <w:szCs w:val="27"/>
          <w:lang w:eastAsia="es-ES"/>
        </w:rPr>
      </w:pPr>
      <w:r w:rsidRPr="00940D9F">
        <w:rPr>
          <w:rFonts w:ascii="Trebuchet MS" w:eastAsia="Times New Roman" w:hAnsi="Trebuchet MS" w:cs="Times New Roman"/>
          <w:color w:val="333333"/>
          <w:kern w:val="36"/>
          <w:sz w:val="27"/>
          <w:szCs w:val="27"/>
          <w:lang w:eastAsia="es-ES"/>
        </w:rPr>
        <w:t>AE2990 ALBRECHT ALAN/MIDLAND</w:t>
      </w:r>
    </w:p>
    <w:p w:rsidR="00940D9F" w:rsidRPr="00940D9F" w:rsidRDefault="00940D9F" w:rsidP="00940D9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es-ES"/>
        </w:rPr>
        <w:drawing>
          <wp:inline distT="0" distB="0" distL="0" distR="0">
            <wp:extent cx="2000250" cy="1333500"/>
            <wp:effectExtent l="19050" t="0" r="0" b="0"/>
            <wp:docPr id="1" name="cc-m-textwithimage-image-5593186016" descr="http://u.jimdo.com/www14/o/sadc6d9020fb9b4df/img/ia24046f94bd2275c/1333587801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593186016" descr="http://u.jimdo.com/www14/o/sadc6d9020fb9b4df/img/ia24046f94bd2275c/1333587801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D9F" w:rsidRPr="00940D9F" w:rsidRDefault="00940D9F" w:rsidP="00940D9F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940D9F">
        <w:rPr>
          <w:rFonts w:ascii="Verdana" w:eastAsia="Times New Roman" w:hAnsi="Verdana" w:cs="Times New Roman"/>
          <w:color w:val="000000"/>
          <w:sz w:val="21"/>
          <w:lang w:eastAsia="es-ES"/>
        </w:rPr>
        <w:t>Walkie CB 27 Mhz con banda lateral SSB.</w:t>
      </w:r>
      <w:r w:rsidRPr="00940D9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br/>
      </w:r>
      <w:r w:rsidRPr="00940D9F">
        <w:rPr>
          <w:rFonts w:ascii="Verdana" w:eastAsia="Times New Roman" w:hAnsi="Verdana" w:cs="Times New Roman"/>
          <w:color w:val="000000"/>
          <w:sz w:val="21"/>
          <w:lang w:eastAsia="es-ES"/>
        </w:rPr>
        <w:t xml:space="preserve">Diseñado </w:t>
      </w:r>
      <w:hyperlink r:id="rId5" w:tooltip="Click to Continue &gt; by Text-Enhance" w:history="1">
        <w:r w:rsidRPr="00940D9F">
          <w:rPr>
            <w:rFonts w:ascii="Verdana" w:eastAsia="Times New Roman" w:hAnsi="Verdana" w:cs="Times New Roman"/>
            <w:color w:val="0099E1"/>
            <w:sz w:val="21"/>
            <w:u w:val="single"/>
            <w:lang w:eastAsia="es-ES"/>
          </w:rPr>
          <w:t>para</w:t>
        </w:r>
        <w:r>
          <w:rPr>
            <w:rFonts w:ascii="Verdana" w:eastAsia="Times New Roman" w:hAnsi="Verdana" w:cs="Times New Roman"/>
            <w:noProof/>
            <w:color w:val="0099E1"/>
            <w:sz w:val="21"/>
            <w:szCs w:val="21"/>
            <w:lang w:eastAsia="es-ES"/>
          </w:rPr>
          <w:drawing>
            <wp:inline distT="0" distB="0" distL="0" distR="0">
              <wp:extent cx="95250" cy="95250"/>
              <wp:effectExtent l="19050" t="0" r="0" b="0"/>
              <wp:docPr id="2" name="Imagen 2" descr="http://cdncache2-a.akamaihd.net/items/it/img/arrow-10x10.png">
                <a:hlinkClick xmlns:a="http://schemas.openxmlformats.org/drawingml/2006/main" r:id="rId5" tooltip="&quot;Click to Continue &gt; by Text-Enhanc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2-a.akamaihd.net/items/it/img/arrow-10x10.png">
                        <a:hlinkClick r:id="rId5" tooltip="&quot;Click to Continue &gt; by Text-Enhanc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940D9F">
        <w:rPr>
          <w:rFonts w:ascii="Verdana" w:eastAsia="Times New Roman" w:hAnsi="Verdana" w:cs="Times New Roman"/>
          <w:color w:val="000000"/>
          <w:sz w:val="21"/>
          <w:lang w:eastAsia="es-ES"/>
        </w:rPr>
        <w:t xml:space="preserve"> operar en los 40 canales de la banda Ciudadana, este compacto transceptor es fruto de la mas avanzada tecnologia y ha sido construido utilizando los mejores componentes, lo que garantiza el máximo de prestaciones y rendimiento en cualquier condición.</w:t>
      </w:r>
      <w:r w:rsidRPr="00940D9F">
        <w:rPr>
          <w:rFonts w:ascii="Verdana" w:eastAsia="Times New Roman" w:hAnsi="Verdana" w:cs="Times New Roman"/>
          <w:color w:val="000000"/>
          <w:sz w:val="21"/>
          <w:szCs w:val="21"/>
          <w:lang w:eastAsia="es-ES"/>
        </w:rPr>
        <w:br/>
      </w:r>
      <w:r w:rsidRPr="00940D9F">
        <w:rPr>
          <w:rFonts w:ascii="Verdana" w:eastAsia="Times New Roman" w:hAnsi="Verdana" w:cs="Times New Roman"/>
          <w:color w:val="000000"/>
          <w:sz w:val="21"/>
          <w:lang w:eastAsia="es-ES"/>
        </w:rPr>
        <w:t xml:space="preserve">La toma exterior </w:t>
      </w:r>
      <w:hyperlink r:id="rId7" w:tooltip="Click to Continue &gt; by Text-Enhance" w:history="1">
        <w:r w:rsidRPr="00940D9F">
          <w:rPr>
            <w:rFonts w:ascii="Verdana" w:eastAsia="Times New Roman" w:hAnsi="Verdana" w:cs="Times New Roman"/>
            <w:color w:val="0099E1"/>
            <w:sz w:val="21"/>
            <w:u w:val="single"/>
            <w:lang w:eastAsia="es-ES"/>
          </w:rPr>
          <w:t>para</w:t>
        </w:r>
        <w:r>
          <w:rPr>
            <w:rFonts w:ascii="Verdana" w:eastAsia="Times New Roman" w:hAnsi="Verdana" w:cs="Times New Roman"/>
            <w:noProof/>
            <w:color w:val="0099E1"/>
            <w:sz w:val="21"/>
            <w:szCs w:val="21"/>
            <w:lang w:eastAsia="es-ES"/>
          </w:rPr>
          <w:drawing>
            <wp:inline distT="0" distB="0" distL="0" distR="0">
              <wp:extent cx="95250" cy="95250"/>
              <wp:effectExtent l="19050" t="0" r="0" b="0"/>
              <wp:docPr id="3" name="Imagen 3" descr="http://cdncache2-a.akamaihd.net/items/it/img/arrow-10x10.png">
                <a:hlinkClick xmlns:a="http://schemas.openxmlformats.org/drawingml/2006/main" r:id="rId7" tooltip="&quot;Click to Continue &gt; by Text-Enhanc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dncache2-a.akamaihd.net/items/it/img/arrow-10x10.png">
                        <a:hlinkClick r:id="rId7" tooltip="&quot;Click to Continue &gt; by Text-Enhanc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Pr="00940D9F">
        <w:rPr>
          <w:rFonts w:ascii="Verdana" w:eastAsia="Times New Roman" w:hAnsi="Verdana" w:cs="Times New Roman"/>
          <w:color w:val="000000"/>
          <w:sz w:val="21"/>
          <w:lang w:eastAsia="es-ES"/>
        </w:rPr>
        <w:t xml:space="preserve"> el micro-altavoz facilita el uso de microfonos opcionales.</w:t>
      </w:r>
      <w:r w:rsidRPr="00940D9F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</w:t>
      </w:r>
    </w:p>
    <w:p w:rsidR="00E10930" w:rsidRDefault="00E10930"/>
    <w:sectPr w:rsidR="00E10930" w:rsidSect="00E10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D9F"/>
    <w:rsid w:val="00940D9F"/>
    <w:rsid w:val="00E1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30"/>
  </w:style>
  <w:style w:type="paragraph" w:styleId="Ttulo1">
    <w:name w:val="heading 1"/>
    <w:basedOn w:val="Normal"/>
    <w:link w:val="Ttulo1Car"/>
    <w:uiPriority w:val="9"/>
    <w:qFormat/>
    <w:rsid w:val="00940D9F"/>
    <w:pPr>
      <w:spacing w:after="0" w:line="336" w:lineRule="auto"/>
      <w:outlineLvl w:val="0"/>
    </w:pPr>
    <w:rPr>
      <w:rFonts w:ascii="Trebuchet MS" w:eastAsia="Times New Roman" w:hAnsi="Trebuchet MS" w:cs="Times New Roman"/>
      <w:color w:val="333333"/>
      <w:kern w:val="36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0D9F"/>
    <w:rPr>
      <w:rFonts w:ascii="Trebuchet MS" w:eastAsia="Times New Roman" w:hAnsi="Trebuchet MS" w:cs="Times New Roman"/>
      <w:color w:val="333333"/>
      <w:kern w:val="36"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40D9F"/>
    <w:rPr>
      <w:color w:val="0099E1"/>
      <w:u w:val="single"/>
    </w:rPr>
  </w:style>
  <w:style w:type="paragraph" w:styleId="NormalWeb">
    <w:name w:val="Normal (Web)"/>
    <w:basedOn w:val="Normal"/>
    <w:uiPriority w:val="99"/>
    <w:semiHidden/>
    <w:unhideWhenUsed/>
    <w:rsid w:val="00940D9F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es-ES"/>
    </w:rPr>
  </w:style>
  <w:style w:type="character" w:customStyle="1" w:styleId="normal2">
    <w:name w:val="normal2"/>
    <w:basedOn w:val="Fuentedeprrafopredeter"/>
    <w:rsid w:val="00940D9F"/>
  </w:style>
  <w:style w:type="paragraph" w:styleId="Textodeglobo">
    <w:name w:val="Balloon Text"/>
    <w:basedOn w:val="Normal"/>
    <w:link w:val="TextodegloboCar"/>
    <w:uiPriority w:val="99"/>
    <w:semiHidden/>
    <w:unhideWhenUsed/>
    <w:rsid w:val="0094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8840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  <w:divsChild>
                    <w:div w:id="88128902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8" w:color="5D6E7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1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4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6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1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dioaficionados27.jimdo.com/novedad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radioaficionados27.jimdo.com/novedad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2014-01-21T12:40:00Z</dcterms:created>
  <dcterms:modified xsi:type="dcterms:W3CDTF">2014-01-21T12:40:00Z</dcterms:modified>
</cp:coreProperties>
</file>